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5"/>
        <w:gridCol w:w="1108"/>
        <w:gridCol w:w="4017"/>
      </w:tblGrid>
      <w:tr w:rsidR="00E56BF2" w:rsidTr="00E56BF2">
        <w:trPr>
          <w:cantSplit/>
          <w:trHeight w:val="1267"/>
        </w:trPr>
        <w:tc>
          <w:tcPr>
            <w:tcW w:w="4087" w:type="dxa"/>
            <w:hideMark/>
          </w:tcPr>
          <w:p w:rsidR="00E56BF2" w:rsidRDefault="00E56BF2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E56BF2" w:rsidRDefault="00E56BF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E56BF2" w:rsidRDefault="00E56BF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E56BF2" w:rsidRDefault="00E56BF2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E56BF2" w:rsidRDefault="00E56BF2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E56BF2" w:rsidRDefault="00E56BF2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E56BF2" w:rsidRDefault="00E56BF2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5160" cy="699135"/>
                  <wp:effectExtent l="19050" t="0" r="254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E56BF2" w:rsidRDefault="00E56BF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E56BF2" w:rsidRDefault="00E56BF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E56BF2" w:rsidRDefault="00E56BF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E56BF2" w:rsidRDefault="00E56BF2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E56BF2" w:rsidRDefault="00E56BF2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E56BF2" w:rsidRDefault="00E56BF2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E56BF2" w:rsidRDefault="00E56BF2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E56BF2" w:rsidTr="00E56BF2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6BF2" w:rsidRDefault="00E56BF2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E56BF2" w:rsidRDefault="00E56BF2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E56BF2" w:rsidRDefault="00E56BF2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E56BF2" w:rsidRDefault="00E56BF2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E56BF2" w:rsidRDefault="00E56BF2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56BF2" w:rsidRDefault="00E56BF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6BF2" w:rsidRDefault="00E56BF2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E56BF2" w:rsidRDefault="00E56BF2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E56BF2" w:rsidRDefault="00E56BF2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E56BF2" w:rsidRDefault="00E56BF2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</w:tc>
      </w:tr>
    </w:tbl>
    <w:p w:rsidR="00E56BF2" w:rsidRDefault="00E56BF2" w:rsidP="00E56BF2"/>
    <w:p w:rsidR="00E56BF2" w:rsidRDefault="00E56BF2" w:rsidP="00E56B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6BF2" w:rsidRDefault="00E56BF2" w:rsidP="00E56BF2">
      <w:pPr>
        <w:jc w:val="center"/>
        <w:rPr>
          <w:sz w:val="28"/>
          <w:szCs w:val="28"/>
        </w:rPr>
      </w:pPr>
    </w:p>
    <w:p w:rsidR="00E56BF2" w:rsidRDefault="00E56BF2" w:rsidP="00E56BF2">
      <w:pPr>
        <w:jc w:val="center"/>
        <w:rPr>
          <w:sz w:val="28"/>
          <w:szCs w:val="28"/>
        </w:rPr>
      </w:pPr>
      <w:r>
        <w:rPr>
          <w:sz w:val="28"/>
          <w:szCs w:val="28"/>
        </w:rPr>
        <w:t>№ 8  от 28 января 2019 года</w:t>
      </w:r>
    </w:p>
    <w:p w:rsidR="001A1709" w:rsidRDefault="001A1709"/>
    <w:p w:rsidR="00E56BF2" w:rsidRDefault="00E56BF2" w:rsidP="00E56BF2">
      <w:pPr>
        <w:jc w:val="center"/>
        <w:rPr>
          <w:sz w:val="28"/>
          <w:szCs w:val="28"/>
        </w:rPr>
      </w:pPr>
      <w:r w:rsidRPr="00E56BF2">
        <w:rPr>
          <w:sz w:val="28"/>
          <w:szCs w:val="28"/>
        </w:rPr>
        <w:t xml:space="preserve">Об организации и </w:t>
      </w:r>
      <w:r>
        <w:rPr>
          <w:sz w:val="28"/>
          <w:szCs w:val="28"/>
        </w:rPr>
        <w:t>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</w:t>
      </w:r>
    </w:p>
    <w:p w:rsidR="00E56BF2" w:rsidRDefault="00E56BF2" w:rsidP="00E56BF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договоров аренды земельных участков</w:t>
      </w:r>
    </w:p>
    <w:p w:rsidR="00E56BF2" w:rsidRDefault="00E56BF2" w:rsidP="00E56BF2">
      <w:pPr>
        <w:jc w:val="center"/>
        <w:rPr>
          <w:sz w:val="28"/>
          <w:szCs w:val="28"/>
        </w:rPr>
      </w:pPr>
    </w:p>
    <w:p w:rsidR="00E56BF2" w:rsidRDefault="00F3264A" w:rsidP="00F32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6BF2">
        <w:rPr>
          <w:sz w:val="28"/>
          <w:szCs w:val="28"/>
        </w:rPr>
        <w:t>Руководствуясь ст.ст.39.11, 39.12 Земельного кодекса Российской Федерации, администрация МО «</w:t>
      </w:r>
      <w:proofErr w:type="spellStart"/>
      <w:r w:rsidR="00E56BF2">
        <w:rPr>
          <w:sz w:val="28"/>
          <w:szCs w:val="28"/>
        </w:rPr>
        <w:t>Шиньшинское</w:t>
      </w:r>
      <w:proofErr w:type="spellEnd"/>
      <w:r w:rsidR="00E56BF2">
        <w:rPr>
          <w:sz w:val="28"/>
          <w:szCs w:val="28"/>
        </w:rPr>
        <w:t xml:space="preserve"> сельское поселение» ПОСТАНОВЛЯЕТ:</w:t>
      </w:r>
    </w:p>
    <w:p w:rsidR="00E56BF2" w:rsidRDefault="00F3264A" w:rsidP="00F32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6BF2">
        <w:rPr>
          <w:sz w:val="28"/>
          <w:szCs w:val="28"/>
        </w:rPr>
        <w:t>1.Провести торги в форме аукциона (открытого по форме подачи предложении о цене) на право заключения договоров аренды земельных участков, согласно приложению № 1.</w:t>
      </w:r>
    </w:p>
    <w:p w:rsidR="00E56BF2" w:rsidRDefault="00F3264A" w:rsidP="00F32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E56BF2">
        <w:rPr>
          <w:sz w:val="28"/>
          <w:szCs w:val="28"/>
        </w:rPr>
        <w:t>2.Установить начальную цену стоимости  годового размера арендной платы за пользование земельным участком, в размере рыночной стоимости, определенной в соответствии с Федеральным законом от 29 июля 1998 года № 135-ФЗ «Об оценочной деятельности в Российской Федерации», величину повышения начальной цены</w:t>
      </w:r>
      <w:r>
        <w:rPr>
          <w:sz w:val="28"/>
          <w:szCs w:val="28"/>
        </w:rPr>
        <w:t xml:space="preserve"> (шаг аукциона), а также размер вносимого задатка для участия в аукционе, согласно приложению №2.</w:t>
      </w:r>
      <w:proofErr w:type="gramEnd"/>
    </w:p>
    <w:p w:rsidR="00F3264A" w:rsidRDefault="00F3264A" w:rsidP="00F32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Иванову П.С.</w:t>
      </w:r>
    </w:p>
    <w:p w:rsidR="00F3264A" w:rsidRDefault="00F3264A" w:rsidP="00F3264A">
      <w:pPr>
        <w:jc w:val="both"/>
        <w:rPr>
          <w:sz w:val="28"/>
          <w:szCs w:val="28"/>
        </w:rPr>
      </w:pPr>
    </w:p>
    <w:p w:rsidR="00F3264A" w:rsidRDefault="00F3264A" w:rsidP="00F3264A">
      <w:pPr>
        <w:jc w:val="both"/>
        <w:rPr>
          <w:sz w:val="28"/>
          <w:szCs w:val="28"/>
        </w:rPr>
      </w:pPr>
    </w:p>
    <w:p w:rsidR="00F3264A" w:rsidRDefault="00F3264A" w:rsidP="00E56BF2">
      <w:pPr>
        <w:rPr>
          <w:sz w:val="28"/>
          <w:szCs w:val="28"/>
        </w:rPr>
      </w:pPr>
    </w:p>
    <w:p w:rsidR="00F3264A" w:rsidRDefault="00F3264A" w:rsidP="00E56BF2">
      <w:pPr>
        <w:rPr>
          <w:sz w:val="28"/>
          <w:szCs w:val="28"/>
        </w:rPr>
      </w:pPr>
    </w:p>
    <w:p w:rsidR="00F3264A" w:rsidRDefault="00F3264A" w:rsidP="00E56BF2">
      <w:pPr>
        <w:rPr>
          <w:sz w:val="28"/>
          <w:szCs w:val="28"/>
        </w:rPr>
      </w:pPr>
    </w:p>
    <w:p w:rsidR="00F3264A" w:rsidRDefault="00F3264A" w:rsidP="00E56BF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F3264A" w:rsidRPr="00E56BF2" w:rsidRDefault="00F3264A" w:rsidP="00E56BF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П.С.Иванова</w:t>
      </w:r>
    </w:p>
    <w:sectPr w:rsidR="00F3264A" w:rsidRPr="00E56BF2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56BF2"/>
    <w:rsid w:val="001A1709"/>
    <w:rsid w:val="0045081D"/>
    <w:rsid w:val="005454B8"/>
    <w:rsid w:val="00E56BF2"/>
    <w:rsid w:val="00F3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6BF2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6BF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B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Об организации и проведении аукциона на право заключения
договоров аренды земельных участков
</_x041e__x043f__x0438__x0441__x0430__x043d__x0438__x0435_>
    <_x2116__x0020__x0434__x043e__x043a__x0443__x043c__x0435__x043d__x0442__x0430_ xmlns="863b7f7b-da84-46a0-829e-ff86d1b7a783">8</_x2116__x0020__x0434__x043e__x043a__x0443__x043c__x0435__x043d__x0442__x0430_>
    <_x0414__x0430__x0442__x0430__x0020__x0434__x043e__x043a__x0443__x043c__x0435__x043d__x0442__x0430_ xmlns="863b7f7b-da84-46a0-829e-ff86d1b7a783">2019-01-27T21:00:00+00:00</_x0414__x0430__x0442__x0430__x0020__x0434__x043e__x043a__x0443__x043c__x0435__x043d__x0442__x0430_>
    <_dlc_DocId xmlns="57504d04-691e-4fc4-8f09-4f19fdbe90f6">XXJ7TYMEEKJ2-4367-251</_dlc_DocId>
    <_dlc_DocIdUrl xmlns="57504d04-691e-4fc4-8f09-4f19fdbe90f6">
      <Url>https://vip.gov.mari.ru/morki/shinsha/_layouts/DocIdRedir.aspx?ID=XXJ7TYMEEKJ2-4367-251</Url>
      <Description>XXJ7TYMEEKJ2-4367-251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B11169-4F8C-4B6E-A5AB-9F47F7185986}"/>
</file>

<file path=customXml/itemProps2.xml><?xml version="1.0" encoding="utf-8"?>
<ds:datastoreItem xmlns:ds="http://schemas.openxmlformats.org/officeDocument/2006/customXml" ds:itemID="{105D630B-5650-4CBB-A111-8BC13C8F73B5}"/>
</file>

<file path=customXml/itemProps3.xml><?xml version="1.0" encoding="utf-8"?>
<ds:datastoreItem xmlns:ds="http://schemas.openxmlformats.org/officeDocument/2006/customXml" ds:itemID="{4E40A2E1-D430-412B-BDD6-4BC06433CA9C}"/>
</file>

<file path=customXml/itemProps4.xml><?xml version="1.0" encoding="utf-8"?>
<ds:datastoreItem xmlns:ds="http://schemas.openxmlformats.org/officeDocument/2006/customXml" ds:itemID="{E3F2EBBD-7EE6-4CE6-8BBB-55145664A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 от 28.01.2019 г.</dc:title>
  <dc:creator>user</dc:creator>
  <cp:lastModifiedBy>user</cp:lastModifiedBy>
  <cp:revision>2</cp:revision>
  <dcterms:created xsi:type="dcterms:W3CDTF">2019-03-25T10:49:00Z</dcterms:created>
  <dcterms:modified xsi:type="dcterms:W3CDTF">2019-03-25T11:03:00Z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7aa47875-bae3-4ae0-af49-32e59a84b116</vt:lpwstr>
  </property>
  <property fmtid="{D5CDD505-2E9C-101B-9397-08002B2CF9AE}" pid="4" name="TemplateUrl">
    <vt:lpwstr/>
  </property>
  <property fmtid="{D5CDD505-2E9C-101B-9397-08002B2CF9AE}" pid="5" name="Order">
    <vt:r8>25100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